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3636"/>
        <w:gridCol w:w="4629"/>
      </w:tblGrid>
      <w:tr w:rsidR="00A3792E" w14:paraId="348374CC" w14:textId="77777777" w:rsidTr="00D419E2">
        <w:trPr>
          <w:trHeight w:val="1430"/>
        </w:trPr>
        <w:tc>
          <w:tcPr>
            <w:tcW w:w="2589" w:type="dxa"/>
          </w:tcPr>
          <w:p w14:paraId="42C09BE4" w14:textId="77777777" w:rsidR="00D419E2" w:rsidRDefault="00D419E2" w:rsidP="00D51FE0">
            <w:pPr>
              <w:pStyle w:val="NoSpacing"/>
            </w:pPr>
            <w:r w:rsidRPr="004850E7">
              <w:rPr>
                <w:noProof/>
              </w:rPr>
              <w:drawing>
                <wp:inline distT="0" distB="0" distL="0" distR="0" wp14:anchorId="3AB0F305" wp14:editId="2016B198">
                  <wp:extent cx="1244600" cy="1027128"/>
                  <wp:effectExtent l="0" t="0" r="0" b="1905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01" cy="105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14:paraId="72294188" w14:textId="77777777" w:rsidR="00D419E2" w:rsidRPr="00134034" w:rsidRDefault="00D419E2" w:rsidP="00D51FE0">
            <w:pPr>
              <w:pStyle w:val="NoSpacing"/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8913D" w14:textId="36DF36C3" w:rsidR="00ED10CA" w:rsidRPr="004C57BC" w:rsidRDefault="004C57BC" w:rsidP="0081754A">
            <w:pPr>
              <w:spacing w:after="0"/>
              <w:jc w:val="center"/>
              <w:rPr>
                <w:rFonts w:ascii="Agency FB" w:hAnsi="Agency FB"/>
                <w:b/>
                <w:bCs/>
                <w:sz w:val="72"/>
                <w:szCs w:val="72"/>
              </w:rPr>
            </w:pPr>
            <w:r w:rsidRPr="004C57BC">
              <w:rPr>
                <w:rFonts w:ascii="Agency FB" w:hAnsi="Agency FB"/>
                <w:b/>
                <w:bCs/>
                <w:sz w:val="72"/>
                <w:szCs w:val="72"/>
              </w:rPr>
              <w:t>ABOVE &amp; BELOW</w:t>
            </w:r>
          </w:p>
          <w:p w14:paraId="0863913E" w14:textId="41B355E3" w:rsidR="00785EAA" w:rsidRPr="0081754A" w:rsidRDefault="004C57BC" w:rsidP="0081754A">
            <w:pPr>
              <w:spacing w:after="0"/>
              <w:jc w:val="center"/>
              <w:rPr>
                <w:rFonts w:ascii="Agency FB" w:hAnsi="Agency FB" w:cstheme="majorHAnsi"/>
                <w:sz w:val="260"/>
                <w:szCs w:val="260"/>
              </w:rPr>
            </w:pPr>
            <w:r w:rsidRPr="0081754A">
              <w:rPr>
                <w:rFonts w:ascii="Agency FB" w:hAnsi="Agency FB" w:cstheme="majorHAnsi"/>
                <w:sz w:val="44"/>
                <w:szCs w:val="44"/>
              </w:rPr>
              <w:t xml:space="preserve">May </w:t>
            </w:r>
            <w:r w:rsidR="0081754A" w:rsidRPr="0081754A">
              <w:rPr>
                <w:rFonts w:ascii="Agency FB" w:hAnsi="Agency FB" w:cstheme="majorHAnsi"/>
                <w:sz w:val="44"/>
                <w:szCs w:val="44"/>
              </w:rPr>
              <w:t>5 – June 9</w:t>
            </w:r>
            <w:r w:rsidR="00083941" w:rsidRPr="0081754A">
              <w:rPr>
                <w:rFonts w:ascii="Agency FB" w:hAnsi="Agency FB" w:cstheme="majorHAnsi"/>
                <w:sz w:val="44"/>
                <w:szCs w:val="44"/>
              </w:rPr>
              <w:t>, 2024</w:t>
            </w:r>
          </w:p>
          <w:p w14:paraId="6EBDA211" w14:textId="77777777" w:rsidR="00DD0DCE" w:rsidRPr="00134034" w:rsidRDefault="00DD0DCE" w:rsidP="001F2638">
            <w:pPr>
              <w:spacing w:after="0"/>
              <w:jc w:val="center"/>
              <w:rPr>
                <w:sz w:val="12"/>
                <w:szCs w:val="12"/>
              </w:rPr>
            </w:pPr>
          </w:p>
          <w:p w14:paraId="21E3A025" w14:textId="16F34161" w:rsidR="00316E7A" w:rsidRPr="00134034" w:rsidRDefault="00316E7A" w:rsidP="001F2638">
            <w:pPr>
              <w:spacing w:after="0"/>
              <w:jc w:val="center"/>
              <w:rPr>
                <w:sz w:val="28"/>
                <w:szCs w:val="28"/>
              </w:rPr>
            </w:pPr>
            <w:r w:rsidRPr="009817A0">
              <w:rPr>
                <w:b/>
                <w:bCs/>
              </w:rPr>
              <w:t>______of ______ submissions</w:t>
            </w:r>
            <w:proofErr w:type="gramStart"/>
            <w:r w:rsidR="009817A0">
              <w:rPr>
                <w:b/>
                <w:bCs/>
              </w:rPr>
              <w:t xml:space="preserve"> </w:t>
            </w:r>
            <w:r w:rsidR="00726A9F">
              <w:rPr>
                <w:b/>
                <w:bCs/>
              </w:rPr>
              <w:t xml:space="preserve"> </w:t>
            </w:r>
            <w:r w:rsidR="009817A0">
              <w:t xml:space="preserve"> (</w:t>
            </w:r>
            <w:proofErr w:type="gramEnd"/>
            <w:r w:rsidR="009817A0">
              <w:t>3 maximum)</w:t>
            </w:r>
          </w:p>
        </w:tc>
      </w:tr>
    </w:tbl>
    <w:p w14:paraId="32248948" w14:textId="77777777" w:rsidR="00D419E2" w:rsidRPr="00637386" w:rsidRDefault="00D419E2" w:rsidP="00D419E2">
      <w:pPr>
        <w:pStyle w:val="NoSpacing"/>
        <w:rPr>
          <w:sz w:val="1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974"/>
        <w:gridCol w:w="8910"/>
      </w:tblGrid>
      <w:tr w:rsidR="00D419E2" w14:paraId="737E2474" w14:textId="77777777" w:rsidTr="00620B8E">
        <w:trPr>
          <w:trHeight w:val="405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018875C4" w14:textId="77777777" w:rsidR="00D419E2" w:rsidRDefault="00D419E2" w:rsidP="00D51FE0">
            <w:r>
              <w:t>Artist's 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14:paraId="6B1A8571" w14:textId="77777777" w:rsidR="00D419E2" w:rsidRDefault="00D419E2" w:rsidP="00D51FE0"/>
        </w:tc>
      </w:tr>
      <w:tr w:rsidR="00D419E2" w14:paraId="4A309CAD" w14:textId="77777777" w:rsidTr="00D419E2">
        <w:trPr>
          <w:trHeight w:val="413"/>
        </w:trPr>
        <w:tc>
          <w:tcPr>
            <w:tcW w:w="89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9496ACE" w14:textId="509BAFB2" w:rsidR="00D419E2" w:rsidRDefault="00D419E2" w:rsidP="00D51FE0">
            <w:r>
              <w:t>Email: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333A2" w14:textId="77777777" w:rsidR="00D419E2" w:rsidRDefault="00D419E2" w:rsidP="00D51FE0"/>
        </w:tc>
      </w:tr>
      <w:tr w:rsidR="00D419E2" w14:paraId="6A33BC40" w14:textId="77777777" w:rsidTr="00620B8E">
        <w:trPr>
          <w:trHeight w:val="440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5F775FC" w14:textId="77777777" w:rsidR="00D419E2" w:rsidRDefault="00D419E2" w:rsidP="00D51FE0">
            <w:r>
              <w:t>Phone: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615EB" w14:textId="77777777" w:rsidR="00D419E2" w:rsidRDefault="00D419E2" w:rsidP="00D51FE0"/>
        </w:tc>
      </w:tr>
      <w:tr w:rsidR="00D419E2" w14:paraId="70DDE1D3" w14:textId="77777777" w:rsidTr="00620B8E">
        <w:trPr>
          <w:trHeight w:val="440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DC9C1F5" w14:textId="2954DA9A" w:rsidR="00D419E2" w:rsidRDefault="00D419E2" w:rsidP="00D51FE0">
            <w:r>
              <w:t>Mailin</w:t>
            </w:r>
            <w:r w:rsidR="00620B8E">
              <w:t xml:space="preserve">g </w:t>
            </w:r>
            <w:r>
              <w:t>Address: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2C4A0" w14:textId="77777777" w:rsidR="00D419E2" w:rsidRDefault="00D419E2" w:rsidP="00D51FE0"/>
        </w:tc>
      </w:tr>
    </w:tbl>
    <w:p w14:paraId="0B2D423C" w14:textId="77777777" w:rsidR="00D419E2" w:rsidRPr="00B06403" w:rsidRDefault="00D419E2" w:rsidP="00D419E2">
      <w:pPr>
        <w:pStyle w:val="NoSpacing"/>
        <w:rPr>
          <w:sz w:val="16"/>
          <w:szCs w:val="16"/>
        </w:rPr>
      </w:pPr>
    </w:p>
    <w:p w14:paraId="62529E88" w14:textId="34FC9DEC" w:rsidR="00D419E2" w:rsidRDefault="00D419E2" w:rsidP="00D419E2">
      <w:pPr>
        <w:pStyle w:val="NoSpacing"/>
      </w:pPr>
      <w:r>
        <w:t xml:space="preserve">I prefer to be contacted via:          </w:t>
      </w:r>
      <w:r>
        <w:sym w:font="Wingdings 2" w:char="F0A3"/>
      </w:r>
      <w:r>
        <w:t xml:space="preserve"> Phone         </w:t>
      </w:r>
      <w:r w:rsidR="001F2638">
        <w:sym w:font="Wingdings 2" w:char="F0A3"/>
      </w:r>
      <w:r>
        <w:t xml:space="preserve"> </w:t>
      </w:r>
      <w:proofErr w:type="gramStart"/>
      <w:r>
        <w:t>E</w:t>
      </w:r>
      <w:r w:rsidR="001F2638">
        <w:t>m</w:t>
      </w:r>
      <w:r>
        <w:t>ail</w:t>
      </w:r>
      <w:proofErr w:type="gramEnd"/>
    </w:p>
    <w:p w14:paraId="1698C417" w14:textId="77777777" w:rsidR="00D419E2" w:rsidRDefault="00D419E2" w:rsidP="00D419E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928"/>
      </w:tblGrid>
      <w:tr w:rsidR="00D419E2" w14:paraId="5DAC4844" w14:textId="77777777" w:rsidTr="00D51FE0">
        <w:tc>
          <w:tcPr>
            <w:tcW w:w="1987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DA7636B" w14:textId="77777777" w:rsidR="00D419E2" w:rsidRDefault="00D419E2" w:rsidP="00D51FE0">
            <w:r>
              <w:t>Title of Work: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99E0180" w14:textId="77777777" w:rsidR="00D419E2" w:rsidRDefault="00D419E2" w:rsidP="00D51FE0"/>
        </w:tc>
      </w:tr>
      <w:tr w:rsidR="00D419E2" w14:paraId="74C29FA0" w14:textId="77777777" w:rsidTr="00D51FE0">
        <w:trPr>
          <w:trHeight w:val="494"/>
        </w:trPr>
        <w:tc>
          <w:tcPr>
            <w:tcW w:w="1987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55D3E75" w14:textId="77777777" w:rsidR="00D419E2" w:rsidRDefault="00D419E2" w:rsidP="00D51FE0">
            <w:r>
              <w:t>Medium:</w:t>
            </w:r>
          </w:p>
        </w:tc>
        <w:tc>
          <w:tcPr>
            <w:tcW w:w="8928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531DB9B" w14:textId="77777777" w:rsidR="00D419E2" w:rsidRDefault="00D419E2" w:rsidP="00D51FE0"/>
        </w:tc>
      </w:tr>
    </w:tbl>
    <w:p w14:paraId="56196A2F" w14:textId="77777777" w:rsidR="00620B8E" w:rsidRPr="00620B8E" w:rsidRDefault="00620B8E" w:rsidP="00D419E2">
      <w:pPr>
        <w:rPr>
          <w:sz w:val="16"/>
          <w:szCs w:val="16"/>
        </w:rPr>
      </w:pPr>
    </w:p>
    <w:p w14:paraId="6D8642EC" w14:textId="05ACED54" w:rsidR="00D419E2" w:rsidRPr="00171EB6" w:rsidRDefault="00D419E2" w:rsidP="00D419E2">
      <w:pPr>
        <w:rPr>
          <w:b/>
          <w:bCs/>
        </w:rPr>
      </w:pPr>
      <w:r w:rsidRPr="00171EB6">
        <w:rPr>
          <w:b/>
          <w:bCs/>
        </w:rPr>
        <w:sym w:font="Wingdings 2" w:char="F0A3"/>
      </w:r>
      <w:r w:rsidRPr="00171EB6">
        <w:rPr>
          <w:b/>
          <w:bCs/>
        </w:rPr>
        <w:t xml:space="preserve">  Artist agrees to offer the work for sale, Sale Price: $______________    </w:t>
      </w:r>
    </w:p>
    <w:p w14:paraId="52C241AF" w14:textId="567608EA" w:rsidR="00D419E2" w:rsidRDefault="00D419E2" w:rsidP="00D419E2">
      <w:r>
        <w:sym w:font="Wingdings 2" w:char="F0A3"/>
      </w:r>
      <w:r>
        <w:t xml:space="preserve">  Artist requests work not be offered for sale, Insurance Value $________________</w:t>
      </w:r>
    </w:p>
    <w:p w14:paraId="015EAA6C" w14:textId="0B399BCF" w:rsidR="00D419E2" w:rsidRPr="007B796B" w:rsidRDefault="00D419E2" w:rsidP="00620B8E">
      <w:pPr>
        <w:spacing w:after="120"/>
        <w:rPr>
          <w:i/>
          <w:iCs/>
          <w:sz w:val="18"/>
          <w:szCs w:val="18"/>
        </w:rPr>
      </w:pPr>
      <w:r w:rsidRPr="00620B8E">
        <w:rPr>
          <w:sz w:val="18"/>
          <w:szCs w:val="18"/>
        </w:rPr>
        <w:t xml:space="preserve">Artist agrees that Cotuit Center for the Arts will receive 40% of the sale price and will pay the artist 60% of the sale price.  Fee to be paid within 2 weeks after conclusion of exhibit.  </w:t>
      </w:r>
    </w:p>
    <w:p w14:paraId="0F8B4D5C" w14:textId="77777777" w:rsidR="00D419E2" w:rsidRPr="007B796B" w:rsidRDefault="00D419E2" w:rsidP="00620B8E">
      <w:pPr>
        <w:spacing w:after="0"/>
        <w:rPr>
          <w:b/>
          <w:i/>
          <w:iCs/>
          <w:sz w:val="24"/>
        </w:rPr>
      </w:pPr>
      <w:r w:rsidRPr="007B796B">
        <w:rPr>
          <w:b/>
          <w:i/>
          <w:iCs/>
          <w:sz w:val="24"/>
        </w:rPr>
        <w:t xml:space="preserve">Artist agrees that accepted work will remain on display at </w:t>
      </w:r>
      <w:proofErr w:type="spellStart"/>
      <w:r w:rsidRPr="007B796B">
        <w:rPr>
          <w:b/>
          <w:i/>
          <w:iCs/>
          <w:sz w:val="24"/>
        </w:rPr>
        <w:t>CCftA</w:t>
      </w:r>
      <w:proofErr w:type="spellEnd"/>
      <w:r w:rsidRPr="007B796B">
        <w:rPr>
          <w:b/>
          <w:i/>
          <w:iCs/>
          <w:sz w:val="24"/>
        </w:rPr>
        <w:t xml:space="preserve"> for the FULL duration of the exhibit.</w:t>
      </w:r>
    </w:p>
    <w:p w14:paraId="0C803ADA" w14:textId="2ABA5B22" w:rsidR="00D419E2" w:rsidRPr="004850E7" w:rsidRDefault="00D419E2" w:rsidP="00620B8E">
      <w:pPr>
        <w:spacing w:after="0"/>
        <w:rPr>
          <w:b/>
        </w:rPr>
      </w:pPr>
      <w:r>
        <w:rPr>
          <w:b/>
        </w:rPr>
        <w:t>The p</w:t>
      </w:r>
      <w:r w:rsidRPr="004850E7">
        <w:rPr>
          <w:b/>
        </w:rPr>
        <w:t>ick</w:t>
      </w:r>
      <w:r>
        <w:rPr>
          <w:b/>
        </w:rPr>
        <w:t>-</w:t>
      </w:r>
      <w:r w:rsidRPr="004850E7">
        <w:rPr>
          <w:b/>
        </w:rPr>
        <w:t>up date for exhibited work</w:t>
      </w:r>
      <w:r>
        <w:rPr>
          <w:b/>
        </w:rPr>
        <w:t xml:space="preserve"> is,</w:t>
      </w:r>
      <w:r w:rsidRPr="009E5B1F">
        <w:rPr>
          <w:b/>
        </w:rPr>
        <w:t xml:space="preserve"> </w:t>
      </w:r>
      <w:r w:rsidR="00B06403" w:rsidRPr="00B06403">
        <w:rPr>
          <w:b/>
        </w:rPr>
        <w:t>Monday</w:t>
      </w:r>
      <w:r w:rsidR="00B06403">
        <w:rPr>
          <w:b/>
        </w:rPr>
        <w:t>,</w:t>
      </w:r>
      <w:r w:rsidR="00B06403" w:rsidRPr="00B06403">
        <w:rPr>
          <w:b/>
        </w:rPr>
        <w:t xml:space="preserve"> </w:t>
      </w:r>
      <w:proofErr w:type="gramStart"/>
      <w:r w:rsidR="00E26A5C">
        <w:rPr>
          <w:b/>
        </w:rPr>
        <w:t xml:space="preserve">June </w:t>
      </w:r>
      <w:r w:rsidR="009C64F3">
        <w:rPr>
          <w:b/>
        </w:rPr>
        <w:t xml:space="preserve"> 10</w:t>
      </w:r>
      <w:proofErr w:type="gramEnd"/>
      <w:r w:rsidR="009C64F3">
        <w:rPr>
          <w:b/>
        </w:rPr>
        <w:t>th</w:t>
      </w:r>
      <w:r w:rsidR="0076005D">
        <w:rPr>
          <w:b/>
        </w:rPr>
        <w:t>,</w:t>
      </w:r>
      <w:r w:rsidR="00B06403">
        <w:rPr>
          <w:b/>
        </w:rPr>
        <w:t xml:space="preserve"> between</w:t>
      </w:r>
      <w:r w:rsidR="00DD0DCE" w:rsidRPr="00B06403">
        <w:rPr>
          <w:b/>
        </w:rPr>
        <w:t xml:space="preserve"> </w:t>
      </w:r>
      <w:r w:rsidRPr="004850E7">
        <w:rPr>
          <w:b/>
        </w:rPr>
        <w:t>10am – 4pm</w:t>
      </w:r>
      <w:r>
        <w:rPr>
          <w:b/>
        </w:rPr>
        <w:t>.</w:t>
      </w:r>
    </w:p>
    <w:p w14:paraId="7CE2B4D6" w14:textId="77777777" w:rsidR="00D419E2" w:rsidRDefault="00D419E2" w:rsidP="00D419E2">
      <w:pPr>
        <w:rPr>
          <w:sz w:val="18"/>
          <w:szCs w:val="18"/>
        </w:rPr>
      </w:pPr>
      <w:r w:rsidRPr="00F777C3">
        <w:rPr>
          <w:sz w:val="18"/>
          <w:szCs w:val="18"/>
        </w:rPr>
        <w:t xml:space="preserve">Cotuit Center for the Arts agrees that by taking possession of the </w:t>
      </w:r>
      <w:proofErr w:type="gramStart"/>
      <w:r w:rsidRPr="00F777C3">
        <w:rPr>
          <w:sz w:val="18"/>
          <w:szCs w:val="18"/>
        </w:rPr>
        <w:t>above described</w:t>
      </w:r>
      <w:proofErr w:type="gramEnd"/>
      <w:r w:rsidRPr="00F777C3">
        <w:rPr>
          <w:sz w:val="18"/>
          <w:szCs w:val="18"/>
        </w:rPr>
        <w:t xml:space="preserve"> artwork we will take reasonable care to </w:t>
      </w:r>
      <w:r>
        <w:rPr>
          <w:sz w:val="18"/>
          <w:szCs w:val="18"/>
        </w:rPr>
        <w:t>return it</w:t>
      </w:r>
      <w:r w:rsidRPr="00F777C3">
        <w:rPr>
          <w:sz w:val="18"/>
          <w:szCs w:val="18"/>
        </w:rPr>
        <w:t xml:space="preserve"> in the same condition as when </w:t>
      </w:r>
      <w:r>
        <w:rPr>
          <w:sz w:val="18"/>
          <w:szCs w:val="18"/>
        </w:rPr>
        <w:t>received</w:t>
      </w:r>
      <w:r w:rsidRPr="00F777C3">
        <w:rPr>
          <w:sz w:val="18"/>
          <w:szCs w:val="18"/>
        </w:rPr>
        <w:t xml:space="preserve">. 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 xml:space="preserve"> will not be</w:t>
      </w:r>
      <w:r>
        <w:rPr>
          <w:sz w:val="18"/>
          <w:szCs w:val="18"/>
        </w:rPr>
        <w:t xml:space="preserve"> </w:t>
      </w:r>
      <w:r w:rsidRPr="00CF3DC6">
        <w:rPr>
          <w:sz w:val="18"/>
          <w:szCs w:val="18"/>
        </w:rPr>
        <w:t>/ is not responsible for any</w:t>
      </w:r>
      <w:r>
        <w:rPr>
          <w:sz w:val="18"/>
          <w:szCs w:val="18"/>
        </w:rPr>
        <w:t xml:space="preserve"> materials, or</w:t>
      </w:r>
      <w:r w:rsidRPr="00CF3DC6">
        <w:rPr>
          <w:sz w:val="18"/>
          <w:szCs w:val="18"/>
        </w:rPr>
        <w:t xml:space="preserve"> lost, stolen</w:t>
      </w:r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 w:rsidRPr="00CF3DC6">
        <w:rPr>
          <w:sz w:val="18"/>
          <w:szCs w:val="18"/>
        </w:rPr>
        <w:t xml:space="preserve"> or damaged </w:t>
      </w:r>
      <w:r>
        <w:rPr>
          <w:sz w:val="18"/>
          <w:szCs w:val="18"/>
        </w:rPr>
        <w:t>artwork</w:t>
      </w:r>
      <w:r w:rsidRPr="00CF3DC6">
        <w:rPr>
          <w:sz w:val="18"/>
          <w:szCs w:val="18"/>
        </w:rPr>
        <w:t xml:space="preserve"> while being exhibited or in the care, custody</w:t>
      </w:r>
      <w:r>
        <w:rPr>
          <w:sz w:val="18"/>
          <w:szCs w:val="18"/>
        </w:rPr>
        <w:t>,</w:t>
      </w:r>
      <w:r w:rsidRPr="00CF3DC6">
        <w:rPr>
          <w:sz w:val="18"/>
          <w:szCs w:val="18"/>
        </w:rPr>
        <w:t xml:space="preserve"> and control of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777C3">
        <w:rPr>
          <w:sz w:val="18"/>
          <w:szCs w:val="18"/>
        </w:rPr>
        <w:t>This contract is terminated u</w:t>
      </w:r>
      <w:r>
        <w:rPr>
          <w:sz w:val="18"/>
          <w:szCs w:val="18"/>
        </w:rPr>
        <w:t>pon return of the described artwork to the artist</w:t>
      </w:r>
      <w:r w:rsidRPr="00F777C3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1"/>
        <w:gridCol w:w="2447"/>
      </w:tblGrid>
      <w:tr w:rsidR="00D419E2" w14:paraId="5DBA8A37" w14:textId="77777777" w:rsidTr="00D51FE0">
        <w:tc>
          <w:tcPr>
            <w:tcW w:w="8465" w:type="dxa"/>
            <w:tcMar>
              <w:left w:w="0" w:type="dxa"/>
              <w:right w:w="115" w:type="dxa"/>
            </w:tcMar>
            <w:vAlign w:val="bottom"/>
          </w:tcPr>
          <w:p w14:paraId="20406D68" w14:textId="77777777" w:rsidR="00D419E2" w:rsidRDefault="00D419E2" w:rsidP="00D5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Artist's Signature:</w:t>
            </w:r>
          </w:p>
        </w:tc>
        <w:tc>
          <w:tcPr>
            <w:tcW w:w="2448" w:type="dxa"/>
          </w:tcPr>
          <w:p w14:paraId="62B1E567" w14:textId="77777777" w:rsidR="00D419E2" w:rsidRDefault="00D419E2" w:rsidP="00D5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5B555F67" w14:textId="77777777" w:rsidR="00D419E2" w:rsidRDefault="00D419E2" w:rsidP="00D419E2">
      <w:pPr>
        <w:pStyle w:val="NoSpacing"/>
      </w:pPr>
      <w:r>
        <w:t xml:space="preserve">_ _ _ _ _ _ _ _ _ _ _ _ _ _ _ _ _ _ _ _ _ _ _ _ _ _ _ _ _ _ _ _ _ _ _ _ _ _ _ _ _ _ _ _ _ _ _ _ _ _ _ _ _ _ _ _ _ _ _ _ _ __ _ _ _ _ _ </w:t>
      </w:r>
    </w:p>
    <w:p w14:paraId="2D735807" w14:textId="77777777" w:rsidR="00D419E2" w:rsidRDefault="00D419E2" w:rsidP="00D419E2">
      <w:pPr>
        <w:pStyle w:val="NoSpacing"/>
      </w:pPr>
    </w:p>
    <w:p w14:paraId="7D9235C1" w14:textId="77777777" w:rsidR="00465904" w:rsidRDefault="00465904" w:rsidP="00D419E2">
      <w:pPr>
        <w:pStyle w:val="NoSpacing"/>
      </w:pPr>
    </w:p>
    <w:p w14:paraId="7539EA13" w14:textId="77777777" w:rsidR="00465904" w:rsidRDefault="00465904" w:rsidP="00D419E2">
      <w:pPr>
        <w:pStyle w:val="NoSpacing"/>
        <w:sectPr w:rsidR="00465904" w:rsidSect="00290F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D5DE2D" w14:textId="77777777" w:rsidR="00D419E2" w:rsidRPr="001F6E14" w:rsidRDefault="00D419E2" w:rsidP="00D419E2">
      <w:pPr>
        <w:pStyle w:val="NoSpacing"/>
        <w:rPr>
          <w:b/>
          <w:sz w:val="16"/>
        </w:rPr>
      </w:pPr>
    </w:p>
    <w:p w14:paraId="2CB9472E" w14:textId="39AD2AE1" w:rsidR="00D419E2" w:rsidRDefault="00D419E2" w:rsidP="00D419E2">
      <w:pPr>
        <w:pStyle w:val="NoSpacing"/>
        <w:rPr>
          <w:b/>
        </w:rPr>
      </w:pPr>
      <w:r w:rsidRPr="00EF4CEC">
        <w:rPr>
          <w:b/>
        </w:rPr>
        <w:t xml:space="preserve">Attach this portion to the </w:t>
      </w:r>
      <w:r>
        <w:rPr>
          <w:b/>
        </w:rPr>
        <w:t xml:space="preserve">back of </w:t>
      </w:r>
      <w:r w:rsidRPr="00EF4CEC">
        <w:rPr>
          <w:b/>
        </w:rPr>
        <w:t>work:</w:t>
      </w:r>
    </w:p>
    <w:p w14:paraId="4352D1B4" w14:textId="77777777" w:rsidR="001F2638" w:rsidRPr="00EF4CEC" w:rsidRDefault="001F2638" w:rsidP="00D419E2">
      <w:pPr>
        <w:pStyle w:val="NoSpacing"/>
        <w:rPr>
          <w:b/>
        </w:rPr>
      </w:pPr>
    </w:p>
    <w:tbl>
      <w:tblPr>
        <w:tblStyle w:val="TableGrid"/>
        <w:tblW w:w="1126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D419E2" w:rsidRPr="00205214" w14:paraId="3D017371" w14:textId="77777777" w:rsidTr="00727F6F">
        <w:trPr>
          <w:trHeight w:val="378"/>
        </w:trPr>
        <w:tc>
          <w:tcPr>
            <w:tcW w:w="1126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AEC7997" w14:textId="7FF05BCF" w:rsidR="00D419E2" w:rsidRPr="00205214" w:rsidRDefault="00D419E2" w:rsidP="00D51FE0">
            <w:pPr>
              <w:rPr>
                <w:sz w:val="20"/>
                <w:szCs w:val="20"/>
              </w:rPr>
            </w:pPr>
            <w:r w:rsidRPr="00205214">
              <w:rPr>
                <w:sz w:val="20"/>
                <w:szCs w:val="20"/>
              </w:rPr>
              <w:t>Artist Name:</w:t>
            </w:r>
          </w:p>
        </w:tc>
      </w:tr>
    </w:tbl>
    <w:p w14:paraId="2035E856" w14:textId="77777777" w:rsidR="00205214" w:rsidRDefault="00205214">
      <w:pPr>
        <w:rPr>
          <w:sz w:val="20"/>
          <w:szCs w:val="20"/>
        </w:rPr>
      </w:pPr>
      <w:r w:rsidRPr="00205214">
        <w:rPr>
          <w:sz w:val="20"/>
          <w:szCs w:val="20"/>
        </w:rPr>
        <w:t>Title of Work:</w:t>
      </w:r>
    </w:p>
    <w:p w14:paraId="769D2B83" w14:textId="0ADE2DBF" w:rsidR="00205214" w:rsidRDefault="00205214">
      <w:r>
        <w:br w:type="page"/>
      </w:r>
    </w:p>
    <w:tbl>
      <w:tblPr>
        <w:tblStyle w:val="TableGrid"/>
        <w:tblW w:w="1107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70"/>
      </w:tblGrid>
      <w:tr w:rsidR="001F2638" w14:paraId="399B78A2" w14:textId="77777777" w:rsidTr="007B796B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008FDB" w14:textId="68EF53F1" w:rsidR="001F2638" w:rsidRPr="001F1DAF" w:rsidRDefault="001F1DAF" w:rsidP="001F2638">
            <w:pPr>
              <w:spacing w:after="120"/>
              <w:jc w:val="center"/>
              <w:rPr>
                <w:b/>
                <w:bCs/>
                <w:i/>
                <w:iCs/>
                <w:noProof/>
              </w:rPr>
            </w:pPr>
            <w:r w:rsidRPr="001F1DAF">
              <w:rPr>
                <w:b/>
                <w:bCs/>
                <w:i/>
                <w:iCs/>
                <w:noProof/>
                <w:sz w:val="48"/>
                <w:szCs w:val="48"/>
              </w:rPr>
              <w:t>Mark Your Calendar!</w:t>
            </w:r>
          </w:p>
        </w:tc>
      </w:tr>
      <w:tr w:rsidR="00D419E2" w:rsidRPr="007B796B" w14:paraId="5736E288" w14:textId="77777777" w:rsidTr="007B796B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C1AA3F" w14:textId="77777777" w:rsidR="007E6932" w:rsidRPr="00A12AD7" w:rsidRDefault="00D419E2" w:rsidP="007E6932">
            <w:pPr>
              <w:spacing w:after="0"/>
              <w:jc w:val="right"/>
              <w:rPr>
                <w:rFonts w:ascii="Agency FB" w:hAnsi="Agency FB"/>
                <w:b/>
                <w:bCs/>
                <w:sz w:val="96"/>
                <w:szCs w:val="96"/>
              </w:rPr>
            </w:pPr>
            <w:r w:rsidRPr="00A12AD7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A8C8E68" wp14:editId="7D6E8D10">
                  <wp:simplePos x="0" y="0"/>
                  <wp:positionH relativeFrom="column">
                    <wp:posOffset>175986</wp:posOffset>
                  </wp:positionH>
                  <wp:positionV relativeFrom="paragraph">
                    <wp:posOffset>45267</wp:posOffset>
                  </wp:positionV>
                  <wp:extent cx="1417501" cy="1169439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01" cy="11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2AD7">
              <w:rPr>
                <w:sz w:val="44"/>
                <w:szCs w:val="44"/>
              </w:rPr>
              <w:t xml:space="preserve"> </w:t>
            </w:r>
            <w:r w:rsidR="007E6932" w:rsidRPr="00A12AD7">
              <w:rPr>
                <w:rFonts w:ascii="Agency FB" w:hAnsi="Agency FB"/>
                <w:b/>
                <w:bCs/>
                <w:sz w:val="96"/>
                <w:szCs w:val="96"/>
              </w:rPr>
              <w:t>ABOVE &amp; BELOW</w:t>
            </w:r>
          </w:p>
          <w:p w14:paraId="41AD00E3" w14:textId="77777777" w:rsidR="007E6932" w:rsidRPr="00465904" w:rsidRDefault="007E6932" w:rsidP="007E6932">
            <w:pPr>
              <w:spacing w:after="0"/>
              <w:jc w:val="right"/>
              <w:rPr>
                <w:rFonts w:cstheme="minorHAnsi"/>
                <w:sz w:val="44"/>
                <w:szCs w:val="44"/>
              </w:rPr>
            </w:pPr>
            <w:r w:rsidRPr="00465904">
              <w:rPr>
                <w:rFonts w:cstheme="minorHAnsi"/>
                <w:sz w:val="44"/>
                <w:szCs w:val="44"/>
              </w:rPr>
              <w:t>May 5 – June 9, 2024</w:t>
            </w:r>
          </w:p>
          <w:p w14:paraId="16AD4B73" w14:textId="75B7C3EB" w:rsidR="005C521D" w:rsidRPr="00465904" w:rsidRDefault="0076005D" w:rsidP="00B06403">
            <w:pPr>
              <w:spacing w:after="0"/>
              <w:jc w:val="right"/>
              <w:rPr>
                <w:rStyle w:val="Strong"/>
                <w:rFonts w:cstheme="minorHAnsi"/>
                <w:color w:val="C00000"/>
                <w:sz w:val="44"/>
                <w:szCs w:val="44"/>
                <w:shd w:val="clear" w:color="auto" w:fill="FFFFFF"/>
              </w:rPr>
            </w:pPr>
            <w:r w:rsidRPr="00465904">
              <w:rPr>
                <w:rFonts w:cstheme="minorHAnsi"/>
                <w:color w:val="212529"/>
                <w:sz w:val="44"/>
                <w:szCs w:val="44"/>
                <w:shd w:val="clear" w:color="auto" w:fill="FFFFFF"/>
              </w:rPr>
              <w:br/>
            </w:r>
            <w:r w:rsidRPr="00465904">
              <w:rPr>
                <w:rStyle w:val="Strong"/>
                <w:rFonts w:cstheme="minorHAnsi"/>
                <w:b w:val="0"/>
                <w:bCs w:val="0"/>
                <w:color w:val="212529"/>
                <w:sz w:val="44"/>
                <w:szCs w:val="44"/>
                <w:shd w:val="clear" w:color="auto" w:fill="FFFFFF"/>
              </w:rPr>
              <w:t xml:space="preserve">Opening </w:t>
            </w:r>
            <w:r w:rsidR="00262AF7" w:rsidRPr="00465904">
              <w:rPr>
                <w:rStyle w:val="Strong"/>
                <w:rFonts w:cstheme="minorHAnsi"/>
                <w:b w:val="0"/>
                <w:bCs w:val="0"/>
                <w:color w:val="212529"/>
                <w:sz w:val="44"/>
                <w:szCs w:val="44"/>
                <w:shd w:val="clear" w:color="auto" w:fill="FFFFFF"/>
              </w:rPr>
              <w:t>R</w:t>
            </w:r>
            <w:r w:rsidRPr="00465904">
              <w:rPr>
                <w:rStyle w:val="Strong"/>
                <w:rFonts w:cstheme="minorHAnsi"/>
                <w:b w:val="0"/>
                <w:bCs w:val="0"/>
                <w:color w:val="212529"/>
                <w:sz w:val="44"/>
                <w:szCs w:val="44"/>
                <w:shd w:val="clear" w:color="auto" w:fill="FFFFFF"/>
              </w:rPr>
              <w:t>eception</w:t>
            </w:r>
            <w:r w:rsidR="00262AF7" w:rsidRPr="00465904">
              <w:rPr>
                <w:rStyle w:val="Strong"/>
                <w:rFonts w:cstheme="minorHAnsi"/>
                <w:b w:val="0"/>
                <w:bCs w:val="0"/>
                <w:color w:val="212529"/>
                <w:sz w:val="44"/>
                <w:szCs w:val="44"/>
                <w:shd w:val="clear" w:color="auto" w:fill="FFFFFF"/>
              </w:rPr>
              <w:t>:</w:t>
            </w:r>
            <w:r w:rsidRPr="00465904">
              <w:rPr>
                <w:rStyle w:val="Strong"/>
                <w:rFonts w:cstheme="minorHAnsi"/>
                <w:b w:val="0"/>
                <w:bCs w:val="0"/>
                <w:color w:val="212529"/>
                <w:sz w:val="44"/>
                <w:szCs w:val="44"/>
                <w:shd w:val="clear" w:color="auto" w:fill="FFFFFF"/>
              </w:rPr>
              <w:t xml:space="preserve"> </w:t>
            </w:r>
            <w:r w:rsidR="00A12AD7" w:rsidRPr="00465904">
              <w:rPr>
                <w:rStyle w:val="Strong"/>
                <w:rFonts w:cstheme="minorHAnsi"/>
                <w:color w:val="C00000"/>
                <w:sz w:val="44"/>
                <w:szCs w:val="44"/>
                <w:shd w:val="clear" w:color="auto" w:fill="FFFFFF"/>
              </w:rPr>
              <w:t>SUNDAY, MAY 5</w:t>
            </w:r>
            <w:r w:rsidR="00F25AF1" w:rsidRPr="00465904">
              <w:rPr>
                <w:rStyle w:val="Strong"/>
                <w:rFonts w:cstheme="minorHAnsi"/>
                <w:color w:val="C00000"/>
                <w:sz w:val="44"/>
                <w:szCs w:val="44"/>
                <w:shd w:val="clear" w:color="auto" w:fill="FFFFFF"/>
              </w:rPr>
              <w:t>th</w:t>
            </w:r>
          </w:p>
          <w:p w14:paraId="45FDBDDB" w14:textId="1F31A7E5" w:rsidR="008A44FF" w:rsidRPr="00465904" w:rsidRDefault="00F25AF1" w:rsidP="00B06403">
            <w:pPr>
              <w:spacing w:after="0"/>
              <w:jc w:val="right"/>
              <w:rPr>
                <w:rStyle w:val="Strong"/>
                <w:rFonts w:cstheme="minorHAnsi"/>
                <w:b w:val="0"/>
                <w:bCs w:val="0"/>
                <w:sz w:val="44"/>
                <w:szCs w:val="44"/>
                <w:shd w:val="clear" w:color="auto" w:fill="FFFFFF"/>
              </w:rPr>
            </w:pPr>
            <w:r w:rsidRPr="00465904">
              <w:rPr>
                <w:rStyle w:val="Strong"/>
                <w:rFonts w:cstheme="minorHAnsi"/>
                <w:sz w:val="44"/>
                <w:szCs w:val="44"/>
                <w:shd w:val="clear" w:color="auto" w:fill="FFFFFF"/>
              </w:rPr>
              <w:t>3</w:t>
            </w:r>
            <w:r w:rsidR="005C521D" w:rsidRPr="00465904">
              <w:rPr>
                <w:rStyle w:val="Strong"/>
                <w:rFonts w:cstheme="minorHAnsi"/>
                <w:sz w:val="44"/>
                <w:szCs w:val="44"/>
                <w:shd w:val="clear" w:color="auto" w:fill="FFFFFF"/>
              </w:rPr>
              <w:t>:00</w:t>
            </w:r>
            <w:r w:rsidRPr="00465904">
              <w:rPr>
                <w:rStyle w:val="Strong"/>
                <w:rFonts w:cstheme="minorHAnsi"/>
                <w:sz w:val="44"/>
                <w:szCs w:val="44"/>
                <w:shd w:val="clear" w:color="auto" w:fill="FFFFFF"/>
              </w:rPr>
              <w:t xml:space="preserve"> – 5:00</w:t>
            </w:r>
            <w:r w:rsidR="005C521D" w:rsidRPr="00465904">
              <w:rPr>
                <w:rStyle w:val="Strong"/>
                <w:rFonts w:cstheme="minorHAnsi"/>
                <w:sz w:val="44"/>
                <w:szCs w:val="44"/>
                <w:shd w:val="clear" w:color="auto" w:fill="FFFFFF"/>
              </w:rPr>
              <w:t>pm</w:t>
            </w:r>
            <w:r w:rsidR="00495DD4" w:rsidRPr="00465904">
              <w:rPr>
                <w:rStyle w:val="Strong"/>
                <w:rFonts w:cstheme="minorHAnsi"/>
                <w:sz w:val="44"/>
                <w:szCs w:val="44"/>
                <w:shd w:val="clear" w:color="auto" w:fill="FFFFFF"/>
              </w:rPr>
              <w:t xml:space="preserve"> </w:t>
            </w:r>
            <w:r w:rsidR="0076005D" w:rsidRPr="00465904">
              <w:rPr>
                <w:rStyle w:val="Strong"/>
                <w:rFonts w:cstheme="minorHAnsi"/>
                <w:b w:val="0"/>
                <w:bCs w:val="0"/>
                <w:sz w:val="44"/>
                <w:szCs w:val="44"/>
                <w:shd w:val="clear" w:color="auto" w:fill="FFFFFF"/>
              </w:rPr>
              <w:t xml:space="preserve"> </w:t>
            </w:r>
            <w:r w:rsidR="007B796B" w:rsidRPr="00465904">
              <w:rPr>
                <w:rStyle w:val="Strong"/>
                <w:rFonts w:cstheme="minorHAnsi"/>
                <w:b w:val="0"/>
                <w:bCs w:val="0"/>
                <w:sz w:val="44"/>
                <w:szCs w:val="44"/>
                <w:shd w:val="clear" w:color="auto" w:fill="FFFFFF"/>
              </w:rPr>
              <w:t xml:space="preserve"> </w:t>
            </w:r>
          </w:p>
          <w:p w14:paraId="388B688E" w14:textId="6E02044D" w:rsidR="00D419E2" w:rsidRPr="007B796B" w:rsidRDefault="00D419E2" w:rsidP="00B06403">
            <w:pPr>
              <w:spacing w:after="0"/>
              <w:jc w:val="right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D419E2" w:rsidRPr="007B796B" w14:paraId="024C3E85" w14:textId="77777777" w:rsidTr="007B796B"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677B9" w14:textId="77777777" w:rsidR="006774C3" w:rsidRPr="00BF3967" w:rsidRDefault="006774C3" w:rsidP="006774C3">
            <w:pPr>
              <w:spacing w:after="120"/>
              <w:jc w:val="center"/>
              <w:rPr>
                <w:rFonts w:ascii="Tw Cen MT" w:hAnsi="Tw Cen MT"/>
                <w:b/>
                <w:i/>
                <w:iCs/>
                <w:color w:val="C00000"/>
                <w:sz w:val="28"/>
                <w:szCs w:val="28"/>
              </w:rPr>
            </w:pPr>
            <w:r w:rsidRPr="00BF3967">
              <w:rPr>
                <w:rFonts w:ascii="Tw Cen MT" w:hAnsi="Tw Cen MT"/>
                <w:b/>
                <w:i/>
                <w:iCs/>
                <w:color w:val="C00000"/>
                <w:sz w:val="28"/>
                <w:szCs w:val="28"/>
              </w:rPr>
              <w:t>Help spread the word about the exhibit on social media!</w:t>
            </w:r>
          </w:p>
          <w:p w14:paraId="253BBD57" w14:textId="424AC2FA" w:rsidR="006774C3" w:rsidRPr="00BF3967" w:rsidRDefault="006774C3" w:rsidP="006774C3">
            <w:pPr>
              <w:spacing w:after="0"/>
              <w:jc w:val="center"/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</w:pPr>
            <w:r w:rsidRPr="00BF3967">
              <w:rPr>
                <w:rFonts w:ascii="Tw Cen MT" w:hAnsi="Tw Cen MT" w:cs="Arial"/>
                <w:b/>
                <w:bCs/>
                <w:color w:val="C00000"/>
                <w:sz w:val="28"/>
                <w:szCs w:val="28"/>
                <w:shd w:val="clear" w:color="auto" w:fill="F8F8F8"/>
              </w:rPr>
              <w:t>Tag:</w:t>
            </w:r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 xml:space="preserve"> @</w:t>
            </w:r>
            <w:proofErr w:type="gramStart"/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>cotuitcenter.artgallery</w:t>
            </w:r>
            <w:proofErr w:type="gramEnd"/>
          </w:p>
          <w:p w14:paraId="7FDB70DE" w14:textId="4926C8B6" w:rsidR="006774C3" w:rsidRPr="00BF3967" w:rsidRDefault="006774C3" w:rsidP="006774C3">
            <w:pPr>
              <w:spacing w:after="0"/>
              <w:jc w:val="center"/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</w:pPr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 xml:space="preserve">Check the </w:t>
            </w:r>
            <w:proofErr w:type="spellStart"/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>CCftA</w:t>
            </w:r>
            <w:proofErr w:type="spellEnd"/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 xml:space="preserve"> Facebook and Instagram pages for </w:t>
            </w:r>
            <w:proofErr w:type="gramStart"/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>photos</w:t>
            </w:r>
            <w:proofErr w:type="gramEnd"/>
          </w:p>
          <w:p w14:paraId="6F9D582A" w14:textId="31CE13B5" w:rsidR="00D419E2" w:rsidRPr="007B796B" w:rsidRDefault="006774C3" w:rsidP="006774C3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BF3967">
              <w:rPr>
                <w:rFonts w:ascii="Tw Cen MT" w:hAnsi="Tw Cen MT" w:cs="Arial"/>
                <w:color w:val="C00000"/>
                <w:sz w:val="28"/>
                <w:szCs w:val="28"/>
                <w:shd w:val="clear" w:color="auto" w:fill="F8F8F8"/>
              </w:rPr>
              <w:t>from the galleries and fellow artists.</w:t>
            </w:r>
          </w:p>
        </w:tc>
      </w:tr>
    </w:tbl>
    <w:p w14:paraId="6FD43C53" w14:textId="77777777" w:rsidR="006774C3" w:rsidRDefault="006774C3" w:rsidP="00BF3967">
      <w:pPr>
        <w:spacing w:after="0"/>
        <w:rPr>
          <w:rFonts w:ascii="Tw Cen MT" w:hAnsi="Tw Cen MT"/>
          <w:b/>
          <w:sz w:val="24"/>
          <w:szCs w:val="24"/>
        </w:rPr>
      </w:pPr>
    </w:p>
    <w:p w14:paraId="06D7F856" w14:textId="73335F3A" w:rsidR="001F2638" w:rsidRPr="00087075" w:rsidRDefault="006D7167" w:rsidP="00BF3967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N</w:t>
      </w:r>
      <w:r w:rsidRPr="00087075">
        <w:rPr>
          <w:rFonts w:ascii="Tw Cen MT" w:hAnsi="Tw Cen MT"/>
          <w:b/>
          <w:sz w:val="32"/>
          <w:szCs w:val="32"/>
        </w:rPr>
        <w:t xml:space="preserve">ames of artists whose work has been selected for the exhibition will be listed on </w:t>
      </w:r>
      <w:hyperlink r:id="rId7" w:history="1">
        <w:r w:rsidRPr="00087075">
          <w:rPr>
            <w:rStyle w:val="Hyperlink"/>
            <w:rFonts w:ascii="Tw Cen MT" w:hAnsi="Tw Cen MT"/>
            <w:b/>
            <w:color w:val="auto"/>
            <w:sz w:val="32"/>
            <w:szCs w:val="32"/>
            <w:u w:val="none"/>
          </w:rPr>
          <w:t>www.artsonthecape.org</w:t>
        </w:r>
      </w:hyperlink>
      <w:r w:rsidRPr="00087075">
        <w:rPr>
          <w:rFonts w:ascii="Tw Cen MT" w:hAnsi="Tw Cen MT"/>
          <w:b/>
          <w:sz w:val="32"/>
          <w:szCs w:val="32"/>
        </w:rPr>
        <w:t xml:space="preserve"> by end of day Wednesday, </w:t>
      </w:r>
      <w:r w:rsidR="00A63C5D">
        <w:rPr>
          <w:rFonts w:ascii="Tw Cen MT" w:hAnsi="Tw Cen MT"/>
          <w:b/>
          <w:sz w:val="32"/>
          <w:szCs w:val="32"/>
        </w:rPr>
        <w:t xml:space="preserve">MAY </w:t>
      </w:r>
      <w:proofErr w:type="gramStart"/>
      <w:r w:rsidR="00A63C5D">
        <w:rPr>
          <w:rFonts w:ascii="Tw Cen MT" w:hAnsi="Tw Cen MT"/>
          <w:b/>
          <w:sz w:val="32"/>
          <w:szCs w:val="32"/>
        </w:rPr>
        <w:t>1st</w:t>
      </w:r>
      <w:proofErr w:type="gramEnd"/>
    </w:p>
    <w:p w14:paraId="3A71B77A" w14:textId="77777777" w:rsidR="00745BF0" w:rsidRPr="00087075" w:rsidRDefault="00745BF0" w:rsidP="00BF3967">
      <w:pPr>
        <w:spacing w:after="0"/>
        <w:rPr>
          <w:rFonts w:ascii="Tw Cen MT" w:hAnsi="Tw Cen MT"/>
          <w:b/>
          <w:sz w:val="32"/>
          <w:szCs w:val="32"/>
        </w:rPr>
      </w:pPr>
    </w:p>
    <w:p w14:paraId="70ACD480" w14:textId="34DCB37A" w:rsidR="001F2638" w:rsidRPr="006D7167" w:rsidRDefault="008F2108" w:rsidP="006774C3">
      <w:pPr>
        <w:pStyle w:val="ListParagraph"/>
        <w:numPr>
          <w:ilvl w:val="0"/>
          <w:numId w:val="1"/>
        </w:numPr>
        <w:spacing w:after="120"/>
        <w:rPr>
          <w:rFonts w:ascii="Tw Cen MT" w:hAnsi="Tw Cen MT"/>
          <w:b/>
          <w:i/>
          <w:iCs/>
          <w:sz w:val="32"/>
          <w:szCs w:val="32"/>
        </w:rPr>
      </w:pPr>
      <w:r>
        <w:rPr>
          <w:rFonts w:ascii="Tw Cen MT" w:hAnsi="Tw Cen MT"/>
          <w:b/>
          <w:i/>
          <w:iCs/>
          <w:sz w:val="32"/>
          <w:szCs w:val="32"/>
        </w:rPr>
        <w:t>A</w:t>
      </w:r>
      <w:r w:rsidR="006D7167" w:rsidRPr="006D7167">
        <w:rPr>
          <w:rFonts w:ascii="Tw Cen MT" w:hAnsi="Tw Cen MT"/>
          <w:b/>
          <w:i/>
          <w:iCs/>
          <w:sz w:val="32"/>
          <w:szCs w:val="32"/>
        </w:rPr>
        <w:t xml:space="preserve">rtwork </w:t>
      </w:r>
      <w:r>
        <w:rPr>
          <w:rFonts w:ascii="Tw Cen MT" w:hAnsi="Tw Cen MT"/>
          <w:b/>
          <w:i/>
          <w:iCs/>
          <w:sz w:val="32"/>
          <w:szCs w:val="32"/>
        </w:rPr>
        <w:t>NOT</w:t>
      </w:r>
      <w:r w:rsidR="006D7167" w:rsidRPr="006D7167">
        <w:rPr>
          <w:rFonts w:ascii="Tw Cen MT" w:hAnsi="Tw Cen MT"/>
          <w:b/>
          <w:i/>
          <w:iCs/>
          <w:sz w:val="32"/>
          <w:szCs w:val="32"/>
        </w:rPr>
        <w:t xml:space="preserve"> selected for display must be retrieved by 4pm </w:t>
      </w:r>
      <w:r w:rsidRPr="006D7167">
        <w:rPr>
          <w:rFonts w:ascii="Tw Cen MT" w:hAnsi="Tw Cen MT"/>
          <w:b/>
          <w:i/>
          <w:iCs/>
          <w:sz w:val="32"/>
          <w:szCs w:val="32"/>
        </w:rPr>
        <w:t>Friday</w:t>
      </w:r>
      <w:r w:rsidR="006D7167" w:rsidRPr="006D7167">
        <w:rPr>
          <w:rFonts w:ascii="Tw Cen MT" w:hAnsi="Tw Cen MT"/>
          <w:b/>
          <w:i/>
          <w:iCs/>
          <w:sz w:val="32"/>
          <w:szCs w:val="32"/>
        </w:rPr>
        <w:t xml:space="preserve">, </w:t>
      </w:r>
      <w:r w:rsidR="00A12AD7">
        <w:rPr>
          <w:rFonts w:ascii="Tw Cen MT" w:hAnsi="Tw Cen MT"/>
          <w:b/>
          <w:i/>
          <w:iCs/>
          <w:sz w:val="32"/>
          <w:szCs w:val="32"/>
        </w:rPr>
        <w:t xml:space="preserve">MAY </w:t>
      </w:r>
      <w:proofErr w:type="gramStart"/>
      <w:r w:rsidR="00A63C5D">
        <w:rPr>
          <w:rFonts w:ascii="Tw Cen MT" w:hAnsi="Tw Cen MT"/>
          <w:b/>
          <w:i/>
          <w:iCs/>
          <w:sz w:val="32"/>
          <w:szCs w:val="32"/>
        </w:rPr>
        <w:t>3rd</w:t>
      </w:r>
      <w:proofErr w:type="gramEnd"/>
    </w:p>
    <w:p w14:paraId="169A8322" w14:textId="77777777" w:rsidR="00ED10CA" w:rsidRPr="00087075" w:rsidRDefault="00ED10CA" w:rsidP="00BF3967">
      <w:pPr>
        <w:spacing w:after="0"/>
        <w:rPr>
          <w:rFonts w:ascii="Tw Cen MT" w:hAnsi="Tw Cen MT"/>
          <w:b/>
          <w:sz w:val="32"/>
          <w:szCs w:val="32"/>
        </w:rPr>
      </w:pPr>
    </w:p>
    <w:p w14:paraId="71457311" w14:textId="4CF97298" w:rsidR="001F2638" w:rsidRDefault="007B796B" w:rsidP="006774C3">
      <w:pPr>
        <w:pStyle w:val="ListParagraph"/>
        <w:numPr>
          <w:ilvl w:val="0"/>
          <w:numId w:val="1"/>
        </w:numPr>
        <w:spacing w:after="120"/>
        <w:rPr>
          <w:rFonts w:ascii="Tw Cen MT" w:hAnsi="Tw Cen MT"/>
          <w:b/>
          <w:sz w:val="32"/>
          <w:szCs w:val="32"/>
        </w:rPr>
      </w:pPr>
      <w:r w:rsidRPr="00087075">
        <w:rPr>
          <w:rFonts w:ascii="Tw Cen MT" w:hAnsi="Tw Cen MT"/>
          <w:b/>
          <w:sz w:val="32"/>
          <w:szCs w:val="32"/>
        </w:rPr>
        <w:t>Pic</w:t>
      </w:r>
      <w:r w:rsidR="00AC3153">
        <w:rPr>
          <w:rFonts w:ascii="Tw Cen MT" w:hAnsi="Tw Cen MT"/>
          <w:b/>
          <w:sz w:val="32"/>
          <w:szCs w:val="32"/>
        </w:rPr>
        <w:t>k-</w:t>
      </w:r>
      <w:r w:rsidRPr="00087075">
        <w:rPr>
          <w:rFonts w:ascii="Tw Cen MT" w:hAnsi="Tw Cen MT"/>
          <w:b/>
          <w:sz w:val="32"/>
          <w:szCs w:val="32"/>
        </w:rPr>
        <w:t xml:space="preserve">up date for exhibited artwork: </w:t>
      </w:r>
      <w:r w:rsidRPr="00087075">
        <w:rPr>
          <w:rFonts w:ascii="Tw Cen MT" w:hAnsi="Tw Cen MT"/>
          <w:b/>
          <w:color w:val="C00000"/>
          <w:sz w:val="32"/>
          <w:szCs w:val="32"/>
        </w:rPr>
        <w:t xml:space="preserve">Monday, </w:t>
      </w:r>
      <w:r w:rsidR="00A63C5D">
        <w:rPr>
          <w:rFonts w:ascii="Tw Cen MT" w:hAnsi="Tw Cen MT"/>
          <w:b/>
          <w:color w:val="C00000"/>
          <w:sz w:val="32"/>
          <w:szCs w:val="32"/>
        </w:rPr>
        <w:t>June 10</w:t>
      </w:r>
      <w:proofErr w:type="gramStart"/>
      <w:r w:rsidR="00A63C5D">
        <w:rPr>
          <w:rFonts w:ascii="Tw Cen MT" w:hAnsi="Tw Cen MT"/>
          <w:b/>
          <w:color w:val="C00000"/>
          <w:sz w:val="32"/>
          <w:szCs w:val="32"/>
        </w:rPr>
        <w:t>th</w:t>
      </w:r>
      <w:r w:rsidRPr="00087075">
        <w:rPr>
          <w:rFonts w:ascii="Tw Cen MT" w:hAnsi="Tw Cen MT"/>
          <w:b/>
          <w:color w:val="C00000"/>
          <w:sz w:val="32"/>
          <w:szCs w:val="32"/>
        </w:rPr>
        <w:t xml:space="preserve">  </w:t>
      </w:r>
      <w:r w:rsidRPr="00087075">
        <w:rPr>
          <w:rFonts w:ascii="Tw Cen MT" w:hAnsi="Tw Cen MT"/>
          <w:b/>
          <w:sz w:val="32"/>
          <w:szCs w:val="32"/>
        </w:rPr>
        <w:t>10</w:t>
      </w:r>
      <w:proofErr w:type="gramEnd"/>
      <w:r w:rsidRPr="00087075">
        <w:rPr>
          <w:rFonts w:ascii="Tw Cen MT" w:hAnsi="Tw Cen MT"/>
          <w:b/>
          <w:sz w:val="32"/>
          <w:szCs w:val="32"/>
        </w:rPr>
        <w:t>am – 4p</w:t>
      </w:r>
      <w:r w:rsidR="000F2268" w:rsidRPr="00087075">
        <w:rPr>
          <w:rFonts w:ascii="Tw Cen MT" w:hAnsi="Tw Cen MT"/>
          <w:b/>
          <w:sz w:val="32"/>
          <w:szCs w:val="32"/>
        </w:rPr>
        <w:t>m</w:t>
      </w:r>
    </w:p>
    <w:p w14:paraId="39598DE0" w14:textId="77777777" w:rsidR="006D7167" w:rsidRPr="006D7167" w:rsidRDefault="006D7167" w:rsidP="006D7167">
      <w:pPr>
        <w:pStyle w:val="ListParagraph"/>
        <w:rPr>
          <w:rFonts w:ascii="Tw Cen MT" w:hAnsi="Tw Cen MT"/>
          <w:b/>
          <w:sz w:val="32"/>
          <w:szCs w:val="32"/>
        </w:rPr>
      </w:pPr>
    </w:p>
    <w:p w14:paraId="57E2D89E" w14:textId="77777777" w:rsidR="006D7167" w:rsidRPr="006D7167" w:rsidRDefault="006D7167" w:rsidP="006D7167">
      <w:pPr>
        <w:pStyle w:val="ListParagraph"/>
        <w:spacing w:after="0"/>
        <w:jc w:val="center"/>
        <w:rPr>
          <w:rFonts w:ascii="Tw Cen MT" w:hAnsi="Tw Cen MT"/>
          <w:b/>
          <w:sz w:val="32"/>
          <w:szCs w:val="32"/>
        </w:rPr>
      </w:pPr>
      <w:r w:rsidRPr="006D7167">
        <w:rPr>
          <w:rFonts w:ascii="Tw Cen MT" w:hAnsi="Tw Cen MT"/>
          <w:b/>
          <w:sz w:val="32"/>
          <w:szCs w:val="32"/>
        </w:rPr>
        <w:t>REMINDER: Upon submission artists agree that accepted work</w:t>
      </w:r>
    </w:p>
    <w:p w14:paraId="349CFD71" w14:textId="77777777" w:rsidR="006D7167" w:rsidRPr="006D7167" w:rsidRDefault="006D7167" w:rsidP="006D7167">
      <w:pPr>
        <w:pStyle w:val="ListParagraph"/>
        <w:spacing w:after="0"/>
        <w:jc w:val="center"/>
        <w:rPr>
          <w:rFonts w:ascii="Tw Cen MT" w:hAnsi="Tw Cen MT"/>
          <w:b/>
          <w:sz w:val="32"/>
          <w:szCs w:val="32"/>
        </w:rPr>
      </w:pPr>
      <w:r w:rsidRPr="006D7167">
        <w:rPr>
          <w:rFonts w:ascii="Tw Cen MT" w:hAnsi="Tw Cen MT"/>
          <w:b/>
          <w:sz w:val="32"/>
          <w:szCs w:val="32"/>
        </w:rPr>
        <w:t xml:space="preserve">will remain on display at </w:t>
      </w:r>
      <w:proofErr w:type="spellStart"/>
      <w:r w:rsidRPr="006D7167">
        <w:rPr>
          <w:rFonts w:ascii="Tw Cen MT" w:hAnsi="Tw Cen MT"/>
          <w:b/>
          <w:sz w:val="32"/>
          <w:szCs w:val="32"/>
        </w:rPr>
        <w:t>CCftA</w:t>
      </w:r>
      <w:proofErr w:type="spellEnd"/>
      <w:r w:rsidRPr="006D7167">
        <w:rPr>
          <w:rFonts w:ascii="Tw Cen MT" w:hAnsi="Tw Cen MT"/>
          <w:b/>
          <w:sz w:val="32"/>
          <w:szCs w:val="32"/>
        </w:rPr>
        <w:t xml:space="preserve"> for the FULL duration of the exhibit.</w:t>
      </w:r>
    </w:p>
    <w:p w14:paraId="36CBC619" w14:textId="77777777" w:rsidR="006774C3" w:rsidRPr="00087075" w:rsidRDefault="006774C3" w:rsidP="006774C3">
      <w:pPr>
        <w:pStyle w:val="ListParagraph"/>
        <w:spacing w:after="120"/>
        <w:rPr>
          <w:rFonts w:ascii="Tw Cen MT" w:hAnsi="Tw Cen MT"/>
          <w:b/>
          <w:sz w:val="32"/>
          <w:szCs w:val="32"/>
        </w:rPr>
      </w:pPr>
    </w:p>
    <w:p w14:paraId="1771D495" w14:textId="77FA9D32" w:rsidR="00D51FE0" w:rsidRPr="00087075" w:rsidRDefault="00DD0DCE" w:rsidP="00087075">
      <w:pPr>
        <w:pStyle w:val="NoSpacing"/>
        <w:jc w:val="center"/>
        <w:rPr>
          <w:bCs/>
          <w:i/>
          <w:iCs/>
          <w:sz w:val="32"/>
          <w:szCs w:val="32"/>
        </w:rPr>
      </w:pPr>
      <w:r w:rsidRPr="00087075">
        <w:rPr>
          <w:rFonts w:ascii="Tw Cen MT" w:hAnsi="Tw Cen MT"/>
          <w:b/>
          <w:sz w:val="32"/>
          <w:szCs w:val="32"/>
        </w:rPr>
        <w:t>Questions? Contact</w:t>
      </w:r>
      <w:r w:rsidR="004C0538">
        <w:rPr>
          <w:rFonts w:ascii="Tw Cen MT" w:hAnsi="Tw Cen MT"/>
          <w:b/>
          <w:sz w:val="32"/>
          <w:szCs w:val="32"/>
        </w:rPr>
        <w:t xml:space="preserve"> </w:t>
      </w:r>
      <w:r w:rsidR="001F2638" w:rsidRPr="00087075">
        <w:rPr>
          <w:rFonts w:ascii="Tw Cen MT" w:hAnsi="Tw Cen MT"/>
          <w:b/>
          <w:sz w:val="32"/>
          <w:szCs w:val="32"/>
        </w:rPr>
        <w:t xml:space="preserve">Michelle Law </w:t>
      </w:r>
      <w:r w:rsidRPr="00087075">
        <w:rPr>
          <w:rFonts w:ascii="Tw Cen MT" w:hAnsi="Tw Cen MT"/>
          <w:bCs/>
          <w:i/>
          <w:iCs/>
          <w:sz w:val="32"/>
          <w:szCs w:val="32"/>
        </w:rPr>
        <w:t xml:space="preserve">Exhibitions </w:t>
      </w:r>
      <w:r w:rsidR="001F2638" w:rsidRPr="00087075">
        <w:rPr>
          <w:rFonts w:ascii="Tw Cen MT" w:hAnsi="Tw Cen MT"/>
          <w:bCs/>
          <w:i/>
          <w:iCs/>
          <w:sz w:val="32"/>
          <w:szCs w:val="32"/>
        </w:rPr>
        <w:t>Specialist</w:t>
      </w:r>
      <w:r w:rsidR="00745BF0" w:rsidRPr="00087075">
        <w:rPr>
          <w:rFonts w:ascii="Tw Cen MT" w:hAnsi="Tw Cen MT"/>
          <w:bCs/>
          <w:i/>
          <w:iCs/>
          <w:sz w:val="32"/>
          <w:szCs w:val="32"/>
        </w:rPr>
        <w:t>:</w:t>
      </w:r>
      <w:r w:rsidR="001F2638" w:rsidRPr="00087075">
        <w:rPr>
          <w:rFonts w:ascii="Tw Cen MT" w:hAnsi="Tw Cen MT"/>
          <w:bCs/>
          <w:i/>
          <w:iCs/>
          <w:sz w:val="32"/>
          <w:szCs w:val="32"/>
        </w:rPr>
        <w:t xml:space="preserve"> </w:t>
      </w:r>
      <w:hyperlink r:id="rId8" w:history="1">
        <w:r w:rsidR="001F2638" w:rsidRPr="00087075">
          <w:rPr>
            <w:rStyle w:val="Hyperlink"/>
            <w:rFonts w:ascii="Tw Cen MT" w:hAnsi="Tw Cen MT"/>
            <w:bCs/>
            <w:i/>
            <w:iCs/>
            <w:color w:val="auto"/>
            <w:sz w:val="32"/>
            <w:szCs w:val="32"/>
            <w:u w:val="none"/>
          </w:rPr>
          <w:t>michelle@cotuitcenterforthearts.org</w:t>
        </w:r>
      </w:hyperlink>
    </w:p>
    <w:p w14:paraId="77553B5B" w14:textId="77777777" w:rsidR="006774C3" w:rsidRPr="00087075" w:rsidRDefault="006774C3" w:rsidP="00BF3967">
      <w:pPr>
        <w:pStyle w:val="NoSpacing"/>
        <w:rPr>
          <w:bCs/>
          <w:i/>
          <w:iCs/>
          <w:sz w:val="32"/>
          <w:szCs w:val="32"/>
        </w:rPr>
      </w:pPr>
    </w:p>
    <w:p w14:paraId="1DC88E9D" w14:textId="77777777" w:rsidR="006774C3" w:rsidRPr="00087075" w:rsidRDefault="006774C3" w:rsidP="00BF3967">
      <w:pPr>
        <w:pStyle w:val="NoSpacing"/>
        <w:rPr>
          <w:bCs/>
          <w:i/>
          <w:iCs/>
          <w:sz w:val="32"/>
          <w:szCs w:val="32"/>
        </w:rPr>
      </w:pPr>
    </w:p>
    <w:p w14:paraId="07995252" w14:textId="7F1D3373" w:rsidR="006774C3" w:rsidRPr="00087075" w:rsidRDefault="006774C3" w:rsidP="006774C3">
      <w:pPr>
        <w:pStyle w:val="NoSpacing"/>
        <w:jc w:val="center"/>
        <w:rPr>
          <w:sz w:val="32"/>
          <w:szCs w:val="32"/>
        </w:rPr>
      </w:pPr>
      <w:r w:rsidRPr="00087075">
        <w:rPr>
          <w:rFonts w:ascii="Tw Cen MT" w:hAnsi="Tw Cen MT"/>
          <w:b/>
          <w:sz w:val="32"/>
          <w:szCs w:val="32"/>
        </w:rPr>
        <w:t xml:space="preserve">Cotuit Center for the Arts </w:t>
      </w:r>
      <w:r w:rsidRPr="00087075">
        <w:rPr>
          <w:rFonts w:ascii="Tw Cen MT" w:hAnsi="Tw Cen MT"/>
          <w:sz w:val="32"/>
          <w:szCs w:val="32"/>
        </w:rPr>
        <w:t>4404 Falmouth Road, Cotuit MA  02635 - 508-428-0669</w:t>
      </w:r>
    </w:p>
    <w:sectPr w:rsidR="006774C3" w:rsidRPr="00087075" w:rsidSect="00290F28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52BC"/>
    <w:multiLevelType w:val="hybridMultilevel"/>
    <w:tmpl w:val="79E4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1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9E2"/>
    <w:rsid w:val="000612C3"/>
    <w:rsid w:val="00062561"/>
    <w:rsid w:val="00072D8C"/>
    <w:rsid w:val="00081E4E"/>
    <w:rsid w:val="00083941"/>
    <w:rsid w:val="00086B11"/>
    <w:rsid w:val="00087075"/>
    <w:rsid w:val="000F2268"/>
    <w:rsid w:val="00116BE9"/>
    <w:rsid w:val="00134034"/>
    <w:rsid w:val="001438F7"/>
    <w:rsid w:val="00171EB6"/>
    <w:rsid w:val="001F1DAF"/>
    <w:rsid w:val="001F2638"/>
    <w:rsid w:val="00205214"/>
    <w:rsid w:val="00262AF7"/>
    <w:rsid w:val="00290F28"/>
    <w:rsid w:val="00295F26"/>
    <w:rsid w:val="002B27AA"/>
    <w:rsid w:val="002E6DAE"/>
    <w:rsid w:val="00316E7A"/>
    <w:rsid w:val="00393D7D"/>
    <w:rsid w:val="003C0FB1"/>
    <w:rsid w:val="00420638"/>
    <w:rsid w:val="00465904"/>
    <w:rsid w:val="00495DD4"/>
    <w:rsid w:val="004B7F23"/>
    <w:rsid w:val="004C0538"/>
    <w:rsid w:val="004C53C8"/>
    <w:rsid w:val="004C57BC"/>
    <w:rsid w:val="00517162"/>
    <w:rsid w:val="00542FD5"/>
    <w:rsid w:val="005B3B23"/>
    <w:rsid w:val="005C521D"/>
    <w:rsid w:val="00620B8E"/>
    <w:rsid w:val="0067592E"/>
    <w:rsid w:val="006774C3"/>
    <w:rsid w:val="006D7167"/>
    <w:rsid w:val="006F25AC"/>
    <w:rsid w:val="00726A9F"/>
    <w:rsid w:val="00727F6F"/>
    <w:rsid w:val="007447CF"/>
    <w:rsid w:val="00745BF0"/>
    <w:rsid w:val="0076005D"/>
    <w:rsid w:val="00785EAA"/>
    <w:rsid w:val="007B796B"/>
    <w:rsid w:val="007E5226"/>
    <w:rsid w:val="007E6932"/>
    <w:rsid w:val="00810F6B"/>
    <w:rsid w:val="0081754A"/>
    <w:rsid w:val="00887310"/>
    <w:rsid w:val="008A44FF"/>
    <w:rsid w:val="008F2108"/>
    <w:rsid w:val="009204E2"/>
    <w:rsid w:val="009817A0"/>
    <w:rsid w:val="009C64F3"/>
    <w:rsid w:val="009E359C"/>
    <w:rsid w:val="009F516F"/>
    <w:rsid w:val="00A12AD7"/>
    <w:rsid w:val="00A363AA"/>
    <w:rsid w:val="00A3792E"/>
    <w:rsid w:val="00A46C08"/>
    <w:rsid w:val="00A63C5D"/>
    <w:rsid w:val="00A76086"/>
    <w:rsid w:val="00AB26D5"/>
    <w:rsid w:val="00AC3153"/>
    <w:rsid w:val="00B06403"/>
    <w:rsid w:val="00BA5D84"/>
    <w:rsid w:val="00BF3967"/>
    <w:rsid w:val="00C40BEA"/>
    <w:rsid w:val="00CD5F22"/>
    <w:rsid w:val="00CD7678"/>
    <w:rsid w:val="00D419E2"/>
    <w:rsid w:val="00D46985"/>
    <w:rsid w:val="00D51FE0"/>
    <w:rsid w:val="00D5774F"/>
    <w:rsid w:val="00DA0958"/>
    <w:rsid w:val="00DA470C"/>
    <w:rsid w:val="00DC672C"/>
    <w:rsid w:val="00DD0DCE"/>
    <w:rsid w:val="00E26A5C"/>
    <w:rsid w:val="00E35FE8"/>
    <w:rsid w:val="00ED10CA"/>
    <w:rsid w:val="00EE3B3E"/>
    <w:rsid w:val="00F25AF1"/>
    <w:rsid w:val="00F45D1B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F956"/>
  <w15:docId w15:val="{440A7F15-8C1A-407D-9EDE-4BC596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19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9E2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F26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005D"/>
    <w:rPr>
      <w:b/>
      <w:bCs/>
    </w:rPr>
  </w:style>
  <w:style w:type="paragraph" w:styleId="ListParagraph">
    <w:name w:val="List Paragraph"/>
    <w:basedOn w:val="Normal"/>
    <w:uiPriority w:val="34"/>
    <w:qFormat/>
    <w:rsid w:val="0067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otuitcenterforthe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ONTHEC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</dc:creator>
  <cp:keywords/>
  <dc:description/>
  <cp:lastModifiedBy>Mark Law</cp:lastModifiedBy>
  <cp:revision>55</cp:revision>
  <dcterms:created xsi:type="dcterms:W3CDTF">2023-07-14T00:01:00Z</dcterms:created>
  <dcterms:modified xsi:type="dcterms:W3CDTF">2024-03-26T16:14:00Z</dcterms:modified>
</cp:coreProperties>
</file>